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96A8A" w14:textId="67A98989" w:rsidR="00172F0E" w:rsidRDefault="008631A5" w:rsidP="001B33E2">
      <w:pPr>
        <w:jc w:val="center"/>
        <w:rPr>
          <w:b/>
        </w:rPr>
      </w:pPr>
      <w:bookmarkStart w:id="0" w:name="_Toc77918509"/>
      <w:r>
        <w:rPr>
          <w:noProof/>
        </w:rPr>
        <w:drawing>
          <wp:inline distT="0" distB="0" distL="0" distR="0" wp14:anchorId="2630919C" wp14:editId="2E3E17D4">
            <wp:extent cx="219075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1314450"/>
                    </a:xfrm>
                    <a:prstGeom prst="rect">
                      <a:avLst/>
                    </a:prstGeom>
                    <a:noFill/>
                    <a:ln>
                      <a:noFill/>
                    </a:ln>
                  </pic:spPr>
                </pic:pic>
              </a:graphicData>
            </a:graphic>
          </wp:inline>
        </w:drawing>
      </w:r>
    </w:p>
    <w:p w14:paraId="17A9FB34" w14:textId="0BEB8691" w:rsidR="000D5FDF" w:rsidRPr="000D5FDF" w:rsidRDefault="000D5FDF" w:rsidP="00172F0E">
      <w:pPr>
        <w:jc w:val="center"/>
        <w:rPr>
          <w:b/>
          <w:sz w:val="32"/>
          <w:szCs w:val="32"/>
        </w:rPr>
      </w:pPr>
      <w:r w:rsidRPr="000D5FDF">
        <w:rPr>
          <w:b/>
          <w:sz w:val="32"/>
          <w:szCs w:val="32"/>
        </w:rPr>
        <w:t>Medication</w:t>
      </w:r>
      <w:bookmarkEnd w:id="0"/>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0D5FDF" w:rsidRPr="000D5FDF" w14:paraId="54C65828" w14:textId="77777777">
        <w:trPr>
          <w:cantSplit/>
          <w:trHeight w:val="209"/>
          <w:jc w:val="center"/>
        </w:trPr>
        <w:tc>
          <w:tcPr>
            <w:tcW w:w="3082" w:type="dxa"/>
            <w:vAlign w:val="center"/>
          </w:tcPr>
          <w:p w14:paraId="6F16B262" w14:textId="77777777" w:rsidR="000D5FDF" w:rsidRPr="000D5FDF" w:rsidRDefault="000D5FDF" w:rsidP="000D5FDF">
            <w:r w:rsidRPr="000D5FDF">
              <w:t xml:space="preserve">EYFS: 3.19, 3.46, 3.47 </w:t>
            </w:r>
          </w:p>
        </w:tc>
      </w:tr>
    </w:tbl>
    <w:p w14:paraId="5830C86D" w14:textId="77777777" w:rsidR="000D5FDF" w:rsidRPr="000D5FDF" w:rsidRDefault="000D5FDF" w:rsidP="000D5FDF"/>
    <w:p w14:paraId="6285EBE4" w14:textId="21093C12" w:rsidR="000D5FDF" w:rsidRPr="000D5FDF" w:rsidRDefault="000D5FDF" w:rsidP="000D5FDF">
      <w:r w:rsidRPr="000D5FDF">
        <w:t xml:space="preserve">At </w:t>
      </w:r>
      <w:r w:rsidR="001B33E2">
        <w:rPr>
          <w:b/>
        </w:rPr>
        <w:t>Blossoms Day Nursery</w:t>
      </w:r>
      <w:r w:rsidRPr="000D5FDF">
        <w:t xml:space="preserve"> we promote the good health of children attending nursery and take necessary steps to prevent the spread of infection (see sickness and illness and infection control policies). If a child requires </w:t>
      </w:r>
      <w:proofErr w:type="gramStart"/>
      <w:r w:rsidRPr="000D5FDF">
        <w:t>medicine</w:t>
      </w:r>
      <w:proofErr w:type="gramEnd"/>
      <w:r w:rsidRPr="000D5FDF">
        <w:t xml:space="preserve"> we will obtain information about the child’s needs for this, and will ensure this information is kept up to date. </w:t>
      </w:r>
    </w:p>
    <w:p w14:paraId="069F4FF7" w14:textId="77777777" w:rsidR="000D5FDF" w:rsidRPr="000D5FDF" w:rsidRDefault="000D5FDF" w:rsidP="000D5FDF">
      <w:r w:rsidRPr="000D5FDF">
        <w:t xml:space="preserve">We follow strict guidelines when dealing with medication of any kind in the nursery and these are set out below. </w:t>
      </w:r>
    </w:p>
    <w:p w14:paraId="20CCECE0" w14:textId="77777777" w:rsidR="000D5FDF" w:rsidRPr="000D5FDF" w:rsidRDefault="000D5FDF" w:rsidP="000D5FDF">
      <w:pPr>
        <w:rPr>
          <w:b/>
        </w:rPr>
      </w:pPr>
      <w:r w:rsidRPr="000D5FDF">
        <w:rPr>
          <w:b/>
        </w:rPr>
        <w:t>Medication prescribed by a doctor, dentist, nurse or pharmacist</w:t>
      </w:r>
    </w:p>
    <w:p w14:paraId="70A80126" w14:textId="77777777" w:rsidR="000D5FDF" w:rsidRPr="000D5FDF" w:rsidRDefault="000D5FDF" w:rsidP="000D5FDF">
      <w:pPr>
        <w:rPr>
          <w:i/>
        </w:rPr>
      </w:pPr>
      <w:r w:rsidRPr="000D5FDF">
        <w:rPr>
          <w:i/>
        </w:rPr>
        <w:t>(Medicines containing aspirin will only be given if prescribed by a doctor)</w:t>
      </w:r>
    </w:p>
    <w:p w14:paraId="7840FC59" w14:textId="77777777" w:rsidR="000D5FDF" w:rsidRPr="000D5FDF" w:rsidRDefault="000D5FDF" w:rsidP="000D5FDF">
      <w:pPr>
        <w:numPr>
          <w:ilvl w:val="0"/>
          <w:numId w:val="1"/>
        </w:numPr>
      </w:pPr>
      <w:r w:rsidRPr="000D5FDF">
        <w:t>Prescription medicine will only be given when prescribed by the above and for the person named on the bottle for the dosage stated</w:t>
      </w:r>
    </w:p>
    <w:p w14:paraId="701DD1BF" w14:textId="77777777" w:rsidR="000D5FDF" w:rsidRPr="000D5FDF" w:rsidRDefault="000D5FDF" w:rsidP="000D5FDF">
      <w:pPr>
        <w:numPr>
          <w:ilvl w:val="0"/>
          <w:numId w:val="1"/>
        </w:numPr>
      </w:pPr>
      <w:r w:rsidRPr="000D5FDF">
        <w:t xml:space="preserve">Medicines must be in their original containers with their instructions printed in English </w:t>
      </w:r>
    </w:p>
    <w:p w14:paraId="4304907C" w14:textId="334BB4BB" w:rsidR="000D5FDF" w:rsidRPr="000D5FDF" w:rsidRDefault="000D5FDF" w:rsidP="000D5FDF">
      <w:pPr>
        <w:numPr>
          <w:ilvl w:val="0"/>
          <w:numId w:val="1"/>
        </w:numPr>
      </w:pPr>
      <w:r w:rsidRPr="000D5FDF">
        <w:t>Those with parental responsibility for any child requiring prescription medication should hand over the medication to the most appropriate member of staff who will then note the details of the administration on the appropriate form and a</w:t>
      </w:r>
      <w:r w:rsidR="001B33E2">
        <w:t xml:space="preserve"> manage</w:t>
      </w:r>
      <w:r w:rsidRPr="000D5FDF">
        <w:t>r member will check these details</w:t>
      </w:r>
      <w:r w:rsidR="001B33E2">
        <w:t xml:space="preserve"> and sign the form.</w:t>
      </w:r>
    </w:p>
    <w:p w14:paraId="2127C7E1" w14:textId="77777777" w:rsidR="000D5FDF" w:rsidRPr="000D5FDF" w:rsidRDefault="000D5FDF" w:rsidP="000D5FDF">
      <w:pPr>
        <w:numPr>
          <w:ilvl w:val="0"/>
          <w:numId w:val="1"/>
        </w:numPr>
      </w:pPr>
      <w:r w:rsidRPr="000D5FDF">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14:paraId="0E2BCC9F" w14:textId="77777777" w:rsidR="000D5FDF" w:rsidRPr="000D5FDF" w:rsidRDefault="000D5FDF" w:rsidP="000D5FDF">
      <w:pPr>
        <w:numPr>
          <w:ilvl w:val="0"/>
          <w:numId w:val="2"/>
        </w:numPr>
      </w:pPr>
      <w:r w:rsidRPr="000D5FDF">
        <w:t>The written permission is only acceptable for that brand name of medication and cannot be used for similar types of medication, e.g. if the course of antibiotics changes, a new form will need to be completed</w:t>
      </w:r>
    </w:p>
    <w:p w14:paraId="4155A6FC" w14:textId="77777777" w:rsidR="000D5FDF" w:rsidRPr="000D5FDF" w:rsidRDefault="000D5FDF" w:rsidP="000D5FDF">
      <w:pPr>
        <w:numPr>
          <w:ilvl w:val="0"/>
          <w:numId w:val="2"/>
        </w:numPr>
      </w:pPr>
      <w:r w:rsidRPr="000D5FDF">
        <w:t>The dosage on the written permission is the only dosage that will be administered. We will not give a different dose unless a new form is completed</w:t>
      </w:r>
    </w:p>
    <w:p w14:paraId="0DF3E65E" w14:textId="77777777" w:rsidR="000D5FDF" w:rsidRPr="000D5FDF" w:rsidRDefault="000D5FDF" w:rsidP="000D5FDF">
      <w:pPr>
        <w:numPr>
          <w:ilvl w:val="0"/>
          <w:numId w:val="2"/>
        </w:numPr>
      </w:pPr>
      <w:r w:rsidRPr="000D5FDF">
        <w:t xml:space="preserve">Parents must notify us </w:t>
      </w:r>
      <w:r w:rsidRPr="000D5FDF">
        <w:rPr>
          <w:b/>
        </w:rPr>
        <w:t>IMMEDIATELY</w:t>
      </w:r>
      <w:r w:rsidRPr="000D5FDF">
        <w:t xml:space="preserve"> if the child’s circumstances change, e.g. a dose has been given at home, or a change in strength/dose needs to be given. </w:t>
      </w:r>
    </w:p>
    <w:p w14:paraId="60D96F4D" w14:textId="77777777" w:rsidR="000D5FDF" w:rsidRPr="000D5FDF" w:rsidRDefault="000D5FDF" w:rsidP="000D5FDF">
      <w:pPr>
        <w:numPr>
          <w:ilvl w:val="0"/>
          <w:numId w:val="1"/>
        </w:numPr>
      </w:pPr>
      <w:r w:rsidRPr="000D5FDF">
        <w:lastRenderedPageBreak/>
        <w:t>The nursery will not administer a dosage that exceeds the recommended dose on the instructions unless accompanied by written instructions from a relevant health professional such as a letter from a doctor or dentist</w:t>
      </w:r>
    </w:p>
    <w:p w14:paraId="108FBDEF" w14:textId="77777777" w:rsidR="000D5FDF" w:rsidRPr="000D5FDF" w:rsidRDefault="000D5FDF" w:rsidP="000D5FDF">
      <w:pPr>
        <w:numPr>
          <w:ilvl w:val="0"/>
          <w:numId w:val="1"/>
        </w:numPr>
      </w:pPr>
      <w:r w:rsidRPr="000D5FDF">
        <w:t>The parent must be asked when the child has last been given the medication before coming to nursery; and the staff member must record this information on the medication form. Similarly, when the child is picked up, the parent or guardian must be given precise details of the times and dosage given throughout the day. The parent’s signature must be obtained at both times</w:t>
      </w:r>
    </w:p>
    <w:p w14:paraId="75762EF2" w14:textId="6EFB451B" w:rsidR="000D5FDF" w:rsidRPr="000D5FDF" w:rsidRDefault="000D5FDF" w:rsidP="000D5FDF">
      <w:pPr>
        <w:numPr>
          <w:ilvl w:val="0"/>
          <w:numId w:val="1"/>
        </w:numPr>
      </w:pPr>
      <w:r w:rsidRPr="000D5FDF">
        <w:t>At the time of administering the medicine, a senior member of staff will ask the child to take the medicine, or offer it in a manner acceptable to the child</w:t>
      </w:r>
      <w:r w:rsidR="001B33E2">
        <w:t xml:space="preserve">, witnessed by another staff member </w:t>
      </w:r>
      <w:r w:rsidRPr="000D5FDF">
        <w:t>at the prescribed time and in the prescribed form. (It is important to note that staff working with children are not legally obliged to administer medication)</w:t>
      </w:r>
    </w:p>
    <w:p w14:paraId="51F3F1CC" w14:textId="77777777" w:rsidR="000D5FDF" w:rsidRPr="000D5FDF" w:rsidRDefault="000D5FDF" w:rsidP="000D5FDF">
      <w:pPr>
        <w:numPr>
          <w:ilvl w:val="0"/>
          <w:numId w:val="1"/>
        </w:numPr>
      </w:pPr>
      <w:r w:rsidRPr="000D5FDF">
        <w:t>If the child refuses to take the appropriate medication, then a note will be made on the form</w:t>
      </w:r>
    </w:p>
    <w:p w14:paraId="169010EE" w14:textId="72975A78" w:rsidR="000D5FDF" w:rsidRDefault="000D5FDF" w:rsidP="000D5FDF">
      <w:pPr>
        <w:numPr>
          <w:ilvl w:val="0"/>
          <w:numId w:val="1"/>
        </w:numPr>
      </w:pPr>
      <w:r w:rsidRPr="000D5FDF">
        <w:t>Where medication is “essential” or may have side effects, discussion with the parent will take place to establish the appropriate response.</w:t>
      </w:r>
    </w:p>
    <w:p w14:paraId="3376A7F4" w14:textId="7502380C" w:rsidR="00172F0E" w:rsidRPr="000D5FDF" w:rsidRDefault="00172F0E" w:rsidP="000D5FDF">
      <w:pPr>
        <w:numPr>
          <w:ilvl w:val="0"/>
          <w:numId w:val="1"/>
        </w:numPr>
      </w:pPr>
      <w:r>
        <w:t xml:space="preserve">Medication that is required for a health condition such as asthma or emergency medication such as epi-pens will be accompanied with a health care plan. </w:t>
      </w:r>
    </w:p>
    <w:p w14:paraId="2FE62A91" w14:textId="77777777" w:rsidR="000D5FDF" w:rsidRPr="000D5FDF" w:rsidRDefault="000D5FDF" w:rsidP="000D5FDF"/>
    <w:p w14:paraId="2BFBC7AE" w14:textId="77777777" w:rsidR="000D5FDF" w:rsidRPr="000D5FDF" w:rsidRDefault="000D5FDF" w:rsidP="000D5FDF">
      <w:pPr>
        <w:rPr>
          <w:b/>
        </w:rPr>
      </w:pPr>
      <w:r w:rsidRPr="000D5FDF">
        <w:rPr>
          <w:b/>
        </w:rPr>
        <w:t xml:space="preserve">Non-prescription medication </w:t>
      </w:r>
      <w:r w:rsidRPr="000D5FDF">
        <w:rPr>
          <w:b/>
          <w:i/>
        </w:rPr>
        <w:t>(these will not usually be administrated)</w:t>
      </w:r>
    </w:p>
    <w:p w14:paraId="1A9CAB59" w14:textId="3825947E" w:rsidR="004809DA" w:rsidRPr="000D5FDF" w:rsidRDefault="000D5FDF" w:rsidP="004809DA">
      <w:pPr>
        <w:numPr>
          <w:ilvl w:val="0"/>
          <w:numId w:val="3"/>
        </w:numPr>
      </w:pPr>
      <w:r w:rsidRPr="000D5FDF">
        <w:t xml:space="preserve">The nursery will not administer any non-prescription medication </w:t>
      </w:r>
      <w:r w:rsidR="004809DA" w:rsidRPr="00E24B3F">
        <w:rPr>
          <w:color w:val="000000" w:themeColor="text1"/>
        </w:rPr>
        <w:t>apart from paracetamol or antihistamine</w:t>
      </w:r>
      <w:r w:rsidR="00F65FF8" w:rsidRPr="00E24B3F">
        <w:rPr>
          <w:color w:val="000000" w:themeColor="text1"/>
        </w:rPr>
        <w:t xml:space="preserve"> (nursery’s own)</w:t>
      </w:r>
      <w:r w:rsidR="004809DA" w:rsidRPr="00E24B3F">
        <w:rPr>
          <w:color w:val="000000" w:themeColor="text1"/>
        </w:rPr>
        <w:t xml:space="preserve"> </w:t>
      </w:r>
      <w:r w:rsidR="00F65FF8">
        <w:t xml:space="preserve">and nappy cream and teething gels provided by parents. </w:t>
      </w:r>
    </w:p>
    <w:p w14:paraId="2E59D946" w14:textId="0D12497A" w:rsidR="000D5FDF" w:rsidRPr="000D5FDF" w:rsidRDefault="000D5FDF" w:rsidP="004809DA">
      <w:pPr>
        <w:numPr>
          <w:ilvl w:val="0"/>
          <w:numId w:val="3"/>
        </w:numPr>
      </w:pPr>
      <w:r w:rsidRPr="000D5FDF">
        <w:t xml:space="preserve">If the </w:t>
      </w:r>
      <w:r w:rsidR="00F65FF8">
        <w:t>manager</w:t>
      </w:r>
      <w:r w:rsidRPr="000D5FDF">
        <w:t xml:space="preserve"> feels the child would benefit from medical attention rather than non-prescription medication, we reserve the right to refuse nursery care until the child is seen by a medical practitioner </w:t>
      </w:r>
    </w:p>
    <w:p w14:paraId="47F1279F" w14:textId="7B3A605F" w:rsidR="000D5FDF" w:rsidRPr="00E24B3F" w:rsidRDefault="000D5FDF" w:rsidP="000D5FDF">
      <w:pPr>
        <w:numPr>
          <w:ilvl w:val="0"/>
          <w:numId w:val="3"/>
        </w:numPr>
        <w:rPr>
          <w:color w:val="000000" w:themeColor="text1"/>
        </w:rPr>
      </w:pPr>
      <w:r w:rsidRPr="00E24B3F">
        <w:rPr>
          <w:color w:val="000000" w:themeColor="text1"/>
        </w:rPr>
        <w:t>On registration, parents will be asked if they would like to</w:t>
      </w:r>
      <w:r w:rsidR="00EB3059" w:rsidRPr="00E24B3F">
        <w:rPr>
          <w:color w:val="000000" w:themeColor="text1"/>
        </w:rPr>
        <w:t xml:space="preserve"> give</w:t>
      </w:r>
      <w:r w:rsidRPr="00E24B3F">
        <w:rPr>
          <w:color w:val="000000" w:themeColor="text1"/>
        </w:rPr>
        <w:t xml:space="preserve"> consent to their child being given liquid paracetamol or anti-histamine in particular circumstances such as an increase in the child’s temperature or a wasp or bee sting. This </w:t>
      </w:r>
      <w:r w:rsidR="00EB3059" w:rsidRPr="00E24B3F">
        <w:rPr>
          <w:color w:val="000000" w:themeColor="text1"/>
        </w:rPr>
        <w:t>will be recorded on a medication form and parents informed.</w:t>
      </w:r>
    </w:p>
    <w:p w14:paraId="0989ECC3" w14:textId="77777777" w:rsidR="000D5FDF" w:rsidRPr="000D5FDF" w:rsidRDefault="000D5FDF" w:rsidP="000D5FDF">
      <w:pPr>
        <w:numPr>
          <w:ilvl w:val="0"/>
          <w:numId w:val="3"/>
        </w:numPr>
      </w:pPr>
      <w:r w:rsidRPr="00E24B3F">
        <w:rPr>
          <w:color w:val="000000" w:themeColor="text1"/>
        </w:rPr>
        <w:t xml:space="preserve">An emergency nursery supply of fever relief (e.g. Calpol) and anti-histamines (e.g. </w:t>
      </w:r>
      <w:proofErr w:type="spellStart"/>
      <w:r w:rsidRPr="00E24B3F">
        <w:rPr>
          <w:color w:val="000000" w:themeColor="text1"/>
        </w:rPr>
        <w:t>Piriton</w:t>
      </w:r>
      <w:proofErr w:type="spellEnd"/>
      <w:r w:rsidRPr="00E24B3F">
        <w:rPr>
          <w:color w:val="000000" w:themeColor="text1"/>
        </w:rPr>
        <w:t xml:space="preserve">) will be stored on site. </w:t>
      </w:r>
      <w:r w:rsidRPr="000D5FDF">
        <w:t xml:space="preserve">This will be checked at regular intervals by the designated trained first aider to make sure that it complies with any instructions for storage and is still in date  </w:t>
      </w:r>
    </w:p>
    <w:p w14:paraId="0B4C9AD5" w14:textId="77777777" w:rsidR="000D5FDF" w:rsidRPr="000D5FDF" w:rsidRDefault="000D5FDF" w:rsidP="000D5FDF">
      <w:pPr>
        <w:numPr>
          <w:ilvl w:val="0"/>
          <w:numId w:val="3"/>
        </w:numPr>
      </w:pPr>
      <w:r w:rsidRPr="000D5FDF">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14DC9461" w14:textId="14BE6C10" w:rsidR="000D5FDF" w:rsidRDefault="000D5FDF" w:rsidP="000D5FDF">
      <w:pPr>
        <w:numPr>
          <w:ilvl w:val="0"/>
          <w:numId w:val="3"/>
        </w:numPr>
      </w:pPr>
      <w:r w:rsidRPr="000D5FDF">
        <w:t>Giving non-prescription medication will be a last resort and the nursery staff will use other methods first to try and alleviate the symptoms (where appropriate). The child will be closely monitored until the parents collect the child</w:t>
      </w:r>
    </w:p>
    <w:p w14:paraId="68445476" w14:textId="1E1200ED" w:rsidR="00F65FF8" w:rsidRPr="000D5FDF" w:rsidRDefault="00C5164C" w:rsidP="000D5FDF">
      <w:pPr>
        <w:numPr>
          <w:ilvl w:val="0"/>
          <w:numId w:val="3"/>
        </w:numPr>
      </w:pPr>
      <w:r>
        <w:lastRenderedPageBreak/>
        <w:t>Nonprescription</w:t>
      </w:r>
      <w:r w:rsidR="00F65FF8">
        <w:t xml:space="preserve"> medicines</w:t>
      </w:r>
      <w:r w:rsidR="00D556A5">
        <w:t xml:space="preserve"> will be administered in accordance to the instructions on the medication </w:t>
      </w:r>
    </w:p>
    <w:p w14:paraId="6D350D26" w14:textId="6EF39D6D" w:rsidR="000D5FDF" w:rsidRPr="000D5FDF" w:rsidRDefault="000D5FDF" w:rsidP="000D5FDF">
      <w:pPr>
        <w:numPr>
          <w:ilvl w:val="0"/>
          <w:numId w:val="3"/>
        </w:numPr>
      </w:pPr>
      <w:r w:rsidRPr="000D5FDF">
        <w:t>For any non-prescription cream for skin conditions</w:t>
      </w:r>
      <w:r w:rsidR="00F65FF8">
        <w:t>,</w:t>
      </w:r>
      <w:r w:rsidRPr="000D5FDF">
        <w:t xml:space="preserve"> e.g. </w:t>
      </w:r>
      <w:proofErr w:type="spellStart"/>
      <w:r w:rsidRPr="000D5FDF">
        <w:t>Sudocrem</w:t>
      </w:r>
      <w:proofErr w:type="spellEnd"/>
      <w:r w:rsidRPr="000D5FDF">
        <w:t>, prior written permission must be obtained from the parent and the onus is on the parent to provide the cream which should be clearly labelled with the child’s name</w:t>
      </w:r>
      <w:r w:rsidR="004809DA">
        <w:t xml:space="preserve"> and</w:t>
      </w:r>
      <w:r w:rsidR="00F65FF8">
        <w:t xml:space="preserve"> </w:t>
      </w:r>
      <w:r w:rsidR="004809DA">
        <w:t xml:space="preserve">recorded on the nappy changing form. </w:t>
      </w:r>
    </w:p>
    <w:p w14:paraId="274668B0" w14:textId="77777777" w:rsidR="000D5FDF" w:rsidRPr="000D5FDF" w:rsidRDefault="000D5FDF" w:rsidP="000D5FDF">
      <w:pPr>
        <w:numPr>
          <w:ilvl w:val="0"/>
          <w:numId w:val="3"/>
        </w:numPr>
      </w:pPr>
      <w:r w:rsidRPr="000D5FDF">
        <w:t xml:space="preserve">If any child is brought to the nursery in a condition in which he/she may require medication sometime during the day, </w:t>
      </w:r>
      <w:r w:rsidRPr="00E24B3F">
        <w:rPr>
          <w:color w:val="000000" w:themeColor="text1"/>
        </w:rPr>
        <w:t xml:space="preserve">the manager will decide </w:t>
      </w:r>
      <w:r w:rsidRPr="000D5FDF">
        <w:t xml:space="preserve">if the child is fit to be left at the nursery. If the child is staying, the parent must be asked if any kind of medication has already been given, at what time and in what dosage and this must be stated on the medication form </w:t>
      </w:r>
    </w:p>
    <w:p w14:paraId="532AE168" w14:textId="77777777" w:rsidR="000D5FDF" w:rsidRPr="000D5FDF" w:rsidRDefault="000D5FDF" w:rsidP="000D5FDF">
      <w:pPr>
        <w:numPr>
          <w:ilvl w:val="0"/>
          <w:numId w:val="3"/>
        </w:numPr>
      </w:pPr>
      <w:r w:rsidRPr="000D5FDF">
        <w:t>As with any kind of medication, staff will ensure that the parent is informed of any non-prescription medicines given to the child whilst at the nursery, together with the times and dosage given</w:t>
      </w:r>
    </w:p>
    <w:p w14:paraId="2F1638D6" w14:textId="77777777" w:rsidR="000D5FDF" w:rsidRPr="000D5FDF" w:rsidRDefault="000D5FDF" w:rsidP="000D5FDF">
      <w:pPr>
        <w:numPr>
          <w:ilvl w:val="0"/>
          <w:numId w:val="3"/>
        </w:numPr>
      </w:pPr>
      <w:r w:rsidRPr="000D5FDF">
        <w:t>The nursery DOES NOT administer any medication unless prior written consent is given for each and every medicine.</w:t>
      </w:r>
    </w:p>
    <w:p w14:paraId="028F2C5C" w14:textId="77777777" w:rsidR="000D5FDF" w:rsidRPr="000D5FDF" w:rsidRDefault="000D5FDF" w:rsidP="000D5FDF"/>
    <w:p w14:paraId="49A564E4" w14:textId="77777777" w:rsidR="000D5FDF" w:rsidRPr="000D5FDF" w:rsidRDefault="000D5FDF" w:rsidP="000D5FDF">
      <w:pPr>
        <w:rPr>
          <w:b/>
        </w:rPr>
      </w:pPr>
      <w:r w:rsidRPr="000D5FDF">
        <w:rPr>
          <w:b/>
        </w:rPr>
        <w:t>Injections, pessaries, suppositories</w:t>
      </w:r>
    </w:p>
    <w:p w14:paraId="691C63C2" w14:textId="77777777" w:rsidR="000D5FDF" w:rsidRPr="000D5FDF" w:rsidRDefault="000D5FDF" w:rsidP="000D5FDF">
      <w:r w:rsidRPr="000D5FDF">
        <w:t xml:space="preserve">As the administration of injections, pessaries and suppositories represents intrusive nursing, we will not administer these without appropriate medical training for every member of staff caring for this child. This training is specific for every child and not generic. The nursery will do all it can to make any reasonable adjustments including working with parents and other professionals to arrange for appropriate health officials to train staff in administering the medication.  </w:t>
      </w:r>
    </w:p>
    <w:p w14:paraId="012BEDA9" w14:textId="77777777" w:rsidR="000D5FDF" w:rsidRPr="000D5FDF" w:rsidRDefault="000D5FDF" w:rsidP="000D5FDF"/>
    <w:p w14:paraId="0D491A41" w14:textId="77777777" w:rsidR="000D5FDF" w:rsidRPr="000D5FDF" w:rsidRDefault="000D5FDF" w:rsidP="000D5FDF">
      <w:r w:rsidRPr="000D5FDF">
        <w:rPr>
          <w:b/>
        </w:rPr>
        <w:t>Staff medication</w:t>
      </w:r>
    </w:p>
    <w:p w14:paraId="4880E962" w14:textId="77777777" w:rsidR="000D5FDF" w:rsidRPr="000D5FDF" w:rsidRDefault="000D5FDF" w:rsidP="000D5FDF">
      <w:r w:rsidRPr="000D5FDF">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14863BAB" w14:textId="77777777" w:rsidR="000D5FDF" w:rsidRPr="000D5FDF" w:rsidRDefault="000D5FDF" w:rsidP="000D5FDF"/>
    <w:p w14:paraId="7CABCFDB" w14:textId="2746EF61" w:rsidR="000D5FDF" w:rsidRPr="000D5FDF" w:rsidRDefault="000D5FDF" w:rsidP="000D5FDF">
      <w:r w:rsidRPr="000D5FDF">
        <w:t xml:space="preserve">If any staff member believes that their condition, including any condition caused by taking medication, is affecting their ability to care for children they must inform their line manager and seek medical advice. The nursery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6652025C" w14:textId="77777777" w:rsidR="000D5FDF" w:rsidRPr="000D5FDF" w:rsidRDefault="000D5FDF" w:rsidP="000D5FDF"/>
    <w:p w14:paraId="733182B9" w14:textId="77777777" w:rsidR="000D5FDF" w:rsidRPr="000D5FDF" w:rsidRDefault="000D5FDF" w:rsidP="000D5FDF">
      <w:r w:rsidRPr="000D5FDF">
        <w:t>Where staff may occasionally or regularly need medication, any such medication must be kept in the person’s locker/separate locked container in the staff room or nursery room where staff may need easy access to the medication such as an asthma inhaler. In all cases it must be stored securely out of reach of the children, at all times. It must not be kept in the first aid box and should be labelled with the name of the member of staff.</w:t>
      </w:r>
    </w:p>
    <w:p w14:paraId="4D70E459" w14:textId="77777777" w:rsidR="000D5FDF" w:rsidRPr="000D5FDF" w:rsidRDefault="000D5FDF" w:rsidP="000D5FDF"/>
    <w:p w14:paraId="7EF50EF5" w14:textId="77777777" w:rsidR="000D5FDF" w:rsidRPr="000D5FDF" w:rsidRDefault="000D5FDF" w:rsidP="000D5FDF">
      <w:pPr>
        <w:rPr>
          <w:b/>
        </w:rPr>
      </w:pPr>
      <w:r w:rsidRPr="000D5FDF">
        <w:rPr>
          <w:b/>
        </w:rPr>
        <w:t>Storage</w:t>
      </w:r>
    </w:p>
    <w:p w14:paraId="1A4BCB09" w14:textId="77777777" w:rsidR="000D5FDF" w:rsidRPr="000D5FDF" w:rsidRDefault="000D5FDF" w:rsidP="000D5FDF">
      <w:r w:rsidRPr="000D5FDF">
        <w:t>All medication for children must have the child’s name clearly written on the original container and kept in a closed box, which is out of reach of all children.</w:t>
      </w:r>
    </w:p>
    <w:p w14:paraId="68B8DFD3" w14:textId="77777777" w:rsidR="000D5FDF" w:rsidRPr="000D5FDF" w:rsidRDefault="000D5FDF" w:rsidP="000D5FDF"/>
    <w:p w14:paraId="176F8D67" w14:textId="77777777" w:rsidR="000D5FDF" w:rsidRPr="000D5FDF" w:rsidRDefault="000D5FDF" w:rsidP="000D5FDF">
      <w:r w:rsidRPr="000D5FDF">
        <w:t>Emergency medication, such as inhalers and EpiPens, will be within easy reach of staff in case of an immediate need, but will remain out of children’s reach. Any antibiotics requiring refrigeration must be kept in a fridge inaccessible to children.</w:t>
      </w:r>
    </w:p>
    <w:p w14:paraId="2D90638A" w14:textId="77777777" w:rsidR="000D5FDF" w:rsidRPr="000D5FDF" w:rsidRDefault="000D5FDF" w:rsidP="000D5FDF"/>
    <w:p w14:paraId="174764AD" w14:textId="77777777" w:rsidR="000D5FDF" w:rsidRPr="000D5FDF" w:rsidRDefault="000D5FDF" w:rsidP="000D5FDF">
      <w:r w:rsidRPr="000D5FDF">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28EDF586" w14:textId="77777777" w:rsidR="000D5FDF" w:rsidRPr="000D5FDF" w:rsidRDefault="000D5FDF" w:rsidP="000D5FDF"/>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0D5FDF" w:rsidRPr="000D5FDF" w14:paraId="2DD3A15D" w14:textId="77777777">
        <w:trPr>
          <w:cantSplit/>
          <w:jc w:val="center"/>
        </w:trPr>
        <w:tc>
          <w:tcPr>
            <w:tcW w:w="1666" w:type="pct"/>
            <w:tcBorders>
              <w:top w:val="single" w:sz="4" w:space="0" w:color="auto"/>
            </w:tcBorders>
            <w:vAlign w:val="center"/>
          </w:tcPr>
          <w:p w14:paraId="4BF0E3C1" w14:textId="77777777" w:rsidR="000D5FDF" w:rsidRPr="000D5FDF" w:rsidRDefault="000D5FDF" w:rsidP="000D5FDF">
            <w:pPr>
              <w:rPr>
                <w:b/>
              </w:rPr>
            </w:pPr>
            <w:r w:rsidRPr="000D5FDF">
              <w:rPr>
                <w:b/>
              </w:rPr>
              <w:t>This policy was adopted on</w:t>
            </w:r>
          </w:p>
        </w:tc>
        <w:tc>
          <w:tcPr>
            <w:tcW w:w="1844" w:type="pct"/>
            <w:tcBorders>
              <w:top w:val="single" w:sz="4" w:space="0" w:color="auto"/>
            </w:tcBorders>
            <w:vAlign w:val="center"/>
          </w:tcPr>
          <w:p w14:paraId="735E474A" w14:textId="77777777" w:rsidR="000D5FDF" w:rsidRPr="000D5FDF" w:rsidRDefault="000D5FDF" w:rsidP="000D5FDF">
            <w:pPr>
              <w:rPr>
                <w:b/>
              </w:rPr>
            </w:pPr>
            <w:r w:rsidRPr="000D5FDF">
              <w:rPr>
                <w:b/>
              </w:rPr>
              <w:t>Signed on behalf of the nursery</w:t>
            </w:r>
          </w:p>
        </w:tc>
        <w:tc>
          <w:tcPr>
            <w:tcW w:w="1490" w:type="pct"/>
            <w:tcBorders>
              <w:top w:val="single" w:sz="4" w:space="0" w:color="auto"/>
            </w:tcBorders>
            <w:vAlign w:val="center"/>
          </w:tcPr>
          <w:p w14:paraId="02E1DC78" w14:textId="77777777" w:rsidR="000D5FDF" w:rsidRPr="000D5FDF" w:rsidRDefault="000D5FDF" w:rsidP="000D5FDF">
            <w:pPr>
              <w:rPr>
                <w:b/>
              </w:rPr>
            </w:pPr>
            <w:r w:rsidRPr="000D5FDF">
              <w:rPr>
                <w:b/>
              </w:rPr>
              <w:t>Date for review</w:t>
            </w:r>
          </w:p>
        </w:tc>
      </w:tr>
      <w:tr w:rsidR="000D5FDF" w:rsidRPr="000D5FDF" w14:paraId="33F1CDD3" w14:textId="77777777">
        <w:trPr>
          <w:cantSplit/>
          <w:jc w:val="center"/>
        </w:trPr>
        <w:tc>
          <w:tcPr>
            <w:tcW w:w="1666" w:type="pct"/>
            <w:vAlign w:val="center"/>
          </w:tcPr>
          <w:p w14:paraId="2AE2485A" w14:textId="610246E4" w:rsidR="000D5FDF" w:rsidRPr="00DD6108" w:rsidRDefault="002524D2" w:rsidP="000D5FDF">
            <w:pPr>
              <w:rPr>
                <w:iCs/>
              </w:rPr>
            </w:pPr>
            <w:r>
              <w:rPr>
                <w:iCs/>
              </w:rPr>
              <w:t>May 2024</w:t>
            </w:r>
          </w:p>
        </w:tc>
        <w:tc>
          <w:tcPr>
            <w:tcW w:w="1844" w:type="pct"/>
          </w:tcPr>
          <w:p w14:paraId="45FE6DD3" w14:textId="4CC7F4FF" w:rsidR="000D5FDF" w:rsidRPr="00DD6108" w:rsidRDefault="002524D2" w:rsidP="000D5FDF">
            <w:pPr>
              <w:rPr>
                <w:iCs/>
              </w:rPr>
            </w:pPr>
            <w:r>
              <w:rPr>
                <w:iCs/>
              </w:rPr>
              <w:t>Kianna Hamilton</w:t>
            </w:r>
          </w:p>
        </w:tc>
        <w:tc>
          <w:tcPr>
            <w:tcW w:w="1490" w:type="pct"/>
          </w:tcPr>
          <w:p w14:paraId="4CC81C48" w14:textId="76BF35BB" w:rsidR="000D5FDF" w:rsidRPr="00DD6108" w:rsidRDefault="002524D2" w:rsidP="000D5FDF">
            <w:pPr>
              <w:rPr>
                <w:iCs/>
              </w:rPr>
            </w:pPr>
            <w:r>
              <w:rPr>
                <w:iCs/>
              </w:rPr>
              <w:t>May 2025</w:t>
            </w:r>
          </w:p>
        </w:tc>
      </w:tr>
    </w:tbl>
    <w:p w14:paraId="0BD12F70" w14:textId="3F5855C3" w:rsidR="00B946D2" w:rsidRPr="000D5FDF" w:rsidRDefault="00B946D2" w:rsidP="000D5FDF"/>
    <w:sectPr w:rsidR="00B946D2" w:rsidRPr="000D5F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02874"/>
    <w:multiLevelType w:val="hybridMultilevel"/>
    <w:tmpl w:val="51CEC0D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44C0C15"/>
    <w:multiLevelType w:val="hybridMultilevel"/>
    <w:tmpl w:val="4232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176234">
    <w:abstractNumId w:val="2"/>
  </w:num>
  <w:num w:numId="2" w16cid:durableId="1663965663">
    <w:abstractNumId w:val="0"/>
  </w:num>
  <w:num w:numId="3" w16cid:durableId="1877740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6D2"/>
    <w:rsid w:val="00074D4C"/>
    <w:rsid w:val="000D5FDF"/>
    <w:rsid w:val="00172F0E"/>
    <w:rsid w:val="001B33E2"/>
    <w:rsid w:val="002524D2"/>
    <w:rsid w:val="004809DA"/>
    <w:rsid w:val="004B6DAC"/>
    <w:rsid w:val="0051723F"/>
    <w:rsid w:val="00626698"/>
    <w:rsid w:val="008631A5"/>
    <w:rsid w:val="008C79B1"/>
    <w:rsid w:val="009872D2"/>
    <w:rsid w:val="00B12AFD"/>
    <w:rsid w:val="00B946D2"/>
    <w:rsid w:val="00C140DE"/>
    <w:rsid w:val="00C5164C"/>
    <w:rsid w:val="00D556A5"/>
    <w:rsid w:val="00DD6108"/>
    <w:rsid w:val="00E24B3F"/>
    <w:rsid w:val="00E54FB1"/>
    <w:rsid w:val="00EB3059"/>
    <w:rsid w:val="00F41DB2"/>
    <w:rsid w:val="00F65FF8"/>
    <w:rsid w:val="00F93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A43B8"/>
  <w15:docId w15:val="{8A7BAD90-8DB8-42DE-8907-31F7BFBB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Wain</dc:creator>
  <cp:keywords/>
  <dc:description/>
  <cp:lastModifiedBy>Kulvinder Chakira</cp:lastModifiedBy>
  <cp:revision>2</cp:revision>
  <cp:lastPrinted>2021-11-17T12:04:00Z</cp:lastPrinted>
  <dcterms:created xsi:type="dcterms:W3CDTF">2024-07-18T10:32:00Z</dcterms:created>
  <dcterms:modified xsi:type="dcterms:W3CDTF">2024-07-18T10:32:00Z</dcterms:modified>
</cp:coreProperties>
</file>